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黑体" w:hAnsi="黑体" w:eastAsia="黑体"/>
          <w:szCs w:val="32"/>
        </w:rPr>
        <w:t>：</w:t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</w:p>
    <w:p>
      <w:pPr>
        <w:spacing w:line="640" w:lineRule="exact"/>
        <w:jc w:val="center"/>
        <w:rPr>
          <w:rFonts w:ascii="标准公文_小标宋" w:hAnsi="楷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t>钳工</w:t>
      </w:r>
      <w:r>
        <w:rPr>
          <w:rFonts w:hint="eastAsia" w:ascii="标准公文_小标宋" w:hAnsi="楷体" w:eastAsia="标准公文_小标宋" w:cs="方正小标宋简体"/>
          <w:sz w:val="44"/>
          <w:szCs w:val="44"/>
        </w:rPr>
        <w:t>岗位职责</w:t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1</w:t>
      </w:r>
      <w:r>
        <w:rPr>
          <w:rFonts w:ascii="标准公文_仿宋" w:hAnsi="方正小标宋简体" w:eastAsia="标准公文_仿宋" w:cs="方正小标宋简体"/>
          <w:szCs w:val="32"/>
        </w:rPr>
        <w:t>.</w:t>
      </w:r>
      <w:r>
        <w:rPr>
          <w:rFonts w:hint="eastAsia" w:ascii="标准公文_仿宋" w:hAnsi="方正小标宋简体" w:eastAsia="标准公文_仿宋" w:cs="方正小标宋简体"/>
          <w:szCs w:val="32"/>
        </w:rPr>
        <w:t>负责按照装配工艺进行产品的装配；</w:t>
      </w: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2.负责配合解决生产、研发工作中的问题；</w:t>
      </w: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3.参加现场试验并帮助处理各类故障；</w:t>
      </w: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4.执行领导交办的其他工作任务，确保按要求完成。</w:t>
      </w: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br w:type="page"/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t>钳工任职条件</w:t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</w:p>
    <w:p>
      <w:pPr>
        <w:tabs>
          <w:tab w:val="left" w:pos="312"/>
        </w:tabs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1</w:t>
      </w:r>
      <w:r>
        <w:rPr>
          <w:rFonts w:ascii="标准公文_仿宋" w:hAnsi="方正小标宋简体" w:eastAsia="标准公文_仿宋" w:cs="方正小标宋简体"/>
          <w:szCs w:val="32"/>
        </w:rPr>
        <w:t>.</w:t>
      </w:r>
      <w:r>
        <w:rPr>
          <w:rFonts w:hint="eastAsia" w:ascii="标准公文_仿宋" w:hAnsi="方正小标宋简体" w:eastAsia="标准公文_仿宋" w:cs="方正小标宋简体"/>
          <w:szCs w:val="32"/>
        </w:rPr>
        <w:t>具有良好的职业道德操守，有较强的事业心和责任感，爱岗敬业，团结合作，能够胜任长期出差；</w:t>
      </w:r>
    </w:p>
    <w:p>
      <w:pPr>
        <w:tabs>
          <w:tab w:val="left" w:pos="312"/>
        </w:tabs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2</w:t>
      </w:r>
      <w:r>
        <w:rPr>
          <w:rFonts w:ascii="标准公文_仿宋" w:hAnsi="方正小标宋简体" w:eastAsia="标准公文_仿宋" w:cs="方正小标宋简体"/>
          <w:szCs w:val="32"/>
        </w:rPr>
        <w:t>.</w:t>
      </w:r>
      <w:r>
        <w:rPr>
          <w:rFonts w:hint="eastAsia" w:ascii="标准公文_仿宋" w:hAnsi="方正小标宋简体" w:eastAsia="标准公文_仿宋" w:cs="方正小标宋简体"/>
          <w:szCs w:val="32"/>
        </w:rPr>
        <w:t>具有较强的学习能力、理解能力、执行能力、团队合作能力和沟通协调能力；</w:t>
      </w:r>
    </w:p>
    <w:p>
      <w:pPr>
        <w:tabs>
          <w:tab w:val="left" w:pos="312"/>
        </w:tabs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3</w:t>
      </w:r>
      <w:r>
        <w:rPr>
          <w:rFonts w:ascii="标准公文_仿宋" w:hAnsi="方正小标宋简体" w:eastAsia="标准公文_仿宋" w:cs="方正小标宋简体"/>
          <w:szCs w:val="32"/>
        </w:rPr>
        <w:t>.</w:t>
      </w:r>
      <w:r>
        <w:rPr>
          <w:rFonts w:hint="eastAsia" w:ascii="标准公文_仿宋" w:hAnsi="方正小标宋简体" w:eastAsia="标准公文_仿宋" w:cs="方正小标宋简体"/>
          <w:szCs w:val="32"/>
        </w:rPr>
        <w:t>男性，40周岁及以下，大专及以上学历，模具、机械相关专业优先，2年以上工作经验；</w:t>
      </w:r>
    </w:p>
    <w:p>
      <w:pPr>
        <w:tabs>
          <w:tab w:val="left" w:pos="312"/>
        </w:tabs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4</w:t>
      </w:r>
      <w:r>
        <w:rPr>
          <w:rFonts w:ascii="标准公文_仿宋" w:hAnsi="方正小标宋简体" w:eastAsia="标准公文_仿宋" w:cs="方正小标宋简体"/>
          <w:szCs w:val="32"/>
        </w:rPr>
        <w:t>.</w:t>
      </w:r>
      <w:r>
        <w:rPr>
          <w:rFonts w:hint="eastAsia" w:ascii="标准公文_仿宋" w:hAnsi="方正小标宋简体" w:eastAsia="标准公文_仿宋" w:cs="方正小标宋简体"/>
          <w:szCs w:val="32"/>
        </w:rPr>
        <w:t>吃苦耐劳，动手能力强，注重细节，有责任心、服从安排；</w:t>
      </w:r>
    </w:p>
    <w:p>
      <w:pPr>
        <w:tabs>
          <w:tab w:val="left" w:pos="312"/>
        </w:tabs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5</w:t>
      </w:r>
      <w:r>
        <w:rPr>
          <w:rFonts w:ascii="标准公文_仿宋" w:hAnsi="方正小标宋简体" w:eastAsia="标准公文_仿宋" w:cs="方正小标宋简体"/>
          <w:szCs w:val="32"/>
        </w:rPr>
        <w:t>.</w:t>
      </w:r>
      <w:r>
        <w:rPr>
          <w:rFonts w:hint="eastAsia" w:ascii="标准公文_仿宋" w:hAnsi="方正小标宋简体" w:eastAsia="标准公文_仿宋" w:cs="方正小标宋简体"/>
          <w:szCs w:val="32"/>
        </w:rPr>
        <w:t>具有一定机械常识和制图方面的知识，能看懂零件图、装配图，能正确执行安全操作规程；</w:t>
      </w:r>
    </w:p>
    <w:p>
      <w:pPr>
        <w:tabs>
          <w:tab w:val="left" w:pos="312"/>
        </w:tabs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6</w:t>
      </w:r>
      <w:r>
        <w:rPr>
          <w:rFonts w:ascii="标准公文_仿宋" w:hAnsi="方正小标宋简体" w:eastAsia="标准公文_仿宋" w:cs="方正小标宋简体"/>
          <w:szCs w:val="32"/>
        </w:rPr>
        <w:t>.</w:t>
      </w:r>
      <w:r>
        <w:rPr>
          <w:rFonts w:hint="eastAsia" w:ascii="标准公文_仿宋" w:hAnsi="方正小标宋简体" w:eastAsia="标准公文_仿宋" w:cs="方正小标宋简体"/>
          <w:szCs w:val="32"/>
        </w:rPr>
        <w:t>熟悉各种机械转动原理，液压原理，气动原理，具备打孔、攻丝、工差配合、焊接、平磨，铣削、锯等装配工艺的能力；</w:t>
      </w:r>
    </w:p>
    <w:p>
      <w:pPr>
        <w:tabs>
          <w:tab w:val="left" w:pos="312"/>
        </w:tabs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7</w:t>
      </w:r>
      <w:r>
        <w:rPr>
          <w:rFonts w:ascii="标准公文_仿宋" w:hAnsi="方正小标宋简体" w:eastAsia="标准公文_仿宋" w:cs="方正小标宋简体"/>
          <w:szCs w:val="32"/>
        </w:rPr>
        <w:t>.</w:t>
      </w:r>
      <w:r>
        <w:rPr>
          <w:rFonts w:hint="eastAsia" w:ascii="标准公文_仿宋" w:hAnsi="方正小标宋简体" w:eastAsia="标准公文_仿宋" w:cs="方正小标宋简体"/>
          <w:szCs w:val="32"/>
        </w:rPr>
        <w:t>中共党员优先；</w:t>
      </w:r>
    </w:p>
    <w:p>
      <w:pPr>
        <w:tabs>
          <w:tab w:val="left" w:pos="312"/>
        </w:tabs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ascii="标准公文_仿宋" w:hAnsi="方正小标宋简体" w:eastAsia="标准公文_仿宋" w:cs="方正小标宋简体"/>
          <w:szCs w:val="32"/>
        </w:rPr>
        <w:t>8.</w:t>
      </w:r>
      <w:r>
        <w:rPr>
          <w:rFonts w:hint="eastAsia" w:ascii="标准公文_仿宋" w:hAnsi="方正小标宋简体" w:eastAsia="标准公文_仿宋" w:cs="方正小标宋简体"/>
          <w:szCs w:val="32"/>
        </w:rPr>
        <w:t>特别优秀的人才，可以适当放宽条件。</w:t>
      </w:r>
    </w:p>
    <w:p>
      <w:pPr>
        <w:spacing w:line="540" w:lineRule="exact"/>
        <w:rPr>
          <w:rFonts w:ascii="标准公文_仿宋" w:hAnsi="方正小标宋简体" w:eastAsia="标准公文_仿宋" w:cs="方正小标宋简体"/>
          <w:szCs w:val="32"/>
        </w:rPr>
      </w:pPr>
    </w:p>
    <w:p>
      <w:pPr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br w:type="page"/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t>电气装配工岗位职责</w:t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1</w:t>
      </w:r>
      <w:r>
        <w:rPr>
          <w:rFonts w:ascii="标准公文_仿宋" w:hAnsi="方正小标宋简体" w:eastAsia="标准公文_仿宋" w:cs="方正小标宋简体"/>
          <w:szCs w:val="32"/>
        </w:rPr>
        <w:t>.</w:t>
      </w:r>
      <w:r>
        <w:rPr>
          <w:rFonts w:hint="eastAsia" w:ascii="标准公文_仿宋" w:hAnsi="方正小标宋简体" w:eastAsia="标准公文_仿宋" w:cs="方正小标宋简体"/>
          <w:szCs w:val="32"/>
        </w:rPr>
        <w:t>负责根据图纸完成电气系统的维护、安装、调试；</w:t>
      </w: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2.负责配合完成产品设计各阶段评审、反馈、验证和确认；</w:t>
      </w: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3.负责配合解决生产、研发工作中的问题；</w:t>
      </w: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4.参加现场试验并处理电气相关故障，提出产品改进措施；</w:t>
      </w: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t>5.执行领导交办的其他工作任务，确保按要求完成。</w:t>
      </w:r>
      <w:r>
        <w:rPr>
          <w:rFonts w:hint="eastAsia" w:ascii="仿宋_GB2312" w:eastAsia="仿宋_GB2312" w:hAnsiTheme="majorEastAsia"/>
          <w:szCs w:val="21"/>
        </w:rPr>
        <w:t xml:space="preserve"> </w:t>
      </w:r>
    </w:p>
    <w:p>
      <w:pPr>
        <w:spacing w:line="540" w:lineRule="exact"/>
        <w:rPr>
          <w:rFonts w:ascii="标准公文_仿宋" w:hAnsi="方正小标宋简体" w:eastAsia="标准公文_仿宋" w:cs="方正小标宋简体"/>
          <w:szCs w:val="32"/>
        </w:rPr>
      </w:pPr>
    </w:p>
    <w:p>
      <w:pPr>
        <w:spacing w:line="540" w:lineRule="exact"/>
        <w:rPr>
          <w:rFonts w:ascii="标准公文_仿宋" w:hAnsi="方正小标宋简体" w:eastAsia="标准公文_仿宋" w:cs="方正小标宋简体"/>
          <w:szCs w:val="32"/>
        </w:rPr>
      </w:pPr>
    </w:p>
    <w:p>
      <w:pPr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br w:type="page"/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t>电气装配工任职条件</w:t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1.具有良好的职业道德操守，有较强的事业心和责任感，爱岗敬业，团结合作，能够胜任长期出差；</w:t>
      </w: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2.具有较强的学习能力、理解能力、执行能力、团队合作能力和沟通协调能力；</w:t>
      </w: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3.男性，40周岁及以下，大专及以上学历，电气相关专业毕业。</w:t>
      </w: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4</w:t>
      </w:r>
      <w:r>
        <w:rPr>
          <w:rFonts w:ascii="仿宋_GB2312" w:eastAsia="仿宋_GB2312" w:hAnsiTheme="majorEastAsia"/>
          <w:szCs w:val="21"/>
        </w:rPr>
        <w:t>.</w:t>
      </w:r>
      <w:r>
        <w:rPr>
          <w:rFonts w:hint="eastAsia" w:ascii="仿宋_GB2312" w:eastAsia="仿宋_GB2312" w:hAnsiTheme="majorEastAsia"/>
          <w:szCs w:val="21"/>
        </w:rPr>
        <w:t>具有电气装配从业资格证，2年以上工作经验；</w:t>
      </w: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ascii="仿宋_GB2312" w:eastAsia="仿宋_GB2312" w:hAnsiTheme="majorEastAsia"/>
          <w:szCs w:val="21"/>
        </w:rPr>
        <w:t>5</w:t>
      </w:r>
      <w:r>
        <w:rPr>
          <w:rFonts w:hint="eastAsia" w:ascii="仿宋_GB2312" w:eastAsia="仿宋_GB2312" w:hAnsiTheme="majorEastAsia"/>
          <w:szCs w:val="21"/>
        </w:rPr>
        <w:t>.能够看懂电气原理图，熟练使用万用表等电工仪器；</w:t>
      </w: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ascii="仿宋_GB2312" w:eastAsia="仿宋_GB2312" w:hAnsiTheme="majorEastAsia"/>
          <w:szCs w:val="21"/>
        </w:rPr>
        <w:t>6</w:t>
      </w:r>
      <w:r>
        <w:rPr>
          <w:rFonts w:hint="eastAsia" w:ascii="仿宋_GB2312" w:eastAsia="仿宋_GB2312" w:hAnsiTheme="majorEastAsia"/>
          <w:szCs w:val="21"/>
        </w:rPr>
        <w:t>.吃苦耐劳，动手能力强，注重细节，有责任心、服从安排；</w:t>
      </w: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ascii="仿宋_GB2312" w:eastAsia="仿宋_GB2312" w:hAnsiTheme="majorEastAsia"/>
          <w:szCs w:val="21"/>
        </w:rPr>
        <w:t>7.</w:t>
      </w:r>
      <w:r>
        <w:rPr>
          <w:rFonts w:hint="eastAsia" w:ascii="仿宋_GB2312" w:eastAsia="仿宋_GB2312" w:hAnsiTheme="majorEastAsia"/>
          <w:szCs w:val="21"/>
        </w:rPr>
        <w:t>中共党员优先；</w:t>
      </w: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ascii="仿宋_GB2312" w:eastAsia="仿宋_GB2312" w:hAnsiTheme="majorEastAsia"/>
          <w:szCs w:val="21"/>
        </w:rPr>
        <w:t>8</w:t>
      </w:r>
      <w:r>
        <w:rPr>
          <w:rFonts w:hint="eastAsia" w:ascii="仿宋_GB2312" w:eastAsia="仿宋_GB2312" w:hAnsiTheme="majorEastAsia"/>
          <w:szCs w:val="21"/>
        </w:rPr>
        <w:t>.特别优秀的人才，可以适当放宽条件。</w:t>
      </w:r>
    </w:p>
    <w:p>
      <w:pPr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br w:type="page"/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t>起重机司机岗位职责</w:t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ascii="标准公文_仿宋" w:eastAsia="标准公文_仿宋"/>
          <w:szCs w:val="32"/>
        </w:rPr>
        <w:t>1.</w:t>
      </w:r>
      <w:r>
        <w:rPr>
          <w:rFonts w:hint="eastAsia" w:ascii="标准公文_仿宋" w:eastAsia="标准公文_仿宋"/>
          <w:szCs w:val="32"/>
        </w:rPr>
        <w:t>负责产品的日常转运工作；</w:t>
      </w:r>
    </w:p>
    <w:p>
      <w:pPr>
        <w:spacing w:line="540" w:lineRule="exact"/>
        <w:ind w:firstLine="640" w:firstLineChars="200"/>
        <w:rPr>
          <w:rFonts w:ascii="标准公文_仿宋" w:eastAsia="标准公文_仿宋"/>
          <w:szCs w:val="32"/>
        </w:rPr>
      </w:pPr>
      <w:r>
        <w:rPr>
          <w:rFonts w:hint="eastAsia" w:ascii="标准公文_仿宋" w:eastAsia="标准公文_仿宋"/>
          <w:szCs w:val="32"/>
        </w:rPr>
        <w:t>2</w:t>
      </w:r>
      <w:r>
        <w:rPr>
          <w:rFonts w:ascii="标准公文_仿宋" w:eastAsia="标准公文_仿宋"/>
          <w:szCs w:val="32"/>
        </w:rPr>
        <w:t>.</w:t>
      </w:r>
      <w:r>
        <w:rPr>
          <w:rFonts w:hint="eastAsia" w:ascii="标准公文_仿宋" w:eastAsia="标准公文_仿宋"/>
          <w:szCs w:val="32"/>
        </w:rPr>
        <w:t>严格执行起重设备操作规程，确保安全生产；</w:t>
      </w:r>
      <w:r>
        <w:rPr>
          <w:rFonts w:ascii="标准公文_仿宋" w:eastAsia="标准公文_仿宋"/>
          <w:szCs w:val="32"/>
        </w:rPr>
        <w:t xml:space="preserve"> </w:t>
      </w:r>
    </w:p>
    <w:p>
      <w:pPr>
        <w:spacing w:line="540" w:lineRule="exact"/>
        <w:ind w:firstLine="640" w:firstLineChars="200"/>
        <w:rPr>
          <w:rFonts w:ascii="标准公文_仿宋" w:eastAsia="标准公文_仿宋"/>
          <w:szCs w:val="32"/>
        </w:rPr>
      </w:pPr>
      <w:r>
        <w:rPr>
          <w:rFonts w:ascii="标准公文_仿宋" w:eastAsia="标准公文_仿宋"/>
          <w:szCs w:val="32"/>
        </w:rPr>
        <w:t>3.</w:t>
      </w:r>
      <w:r>
        <w:rPr>
          <w:rFonts w:hint="eastAsia" w:ascii="标准公文_仿宋" w:eastAsia="标准公文_仿宋"/>
          <w:szCs w:val="32"/>
        </w:rPr>
        <w:t>定期对转运设备进行基础的维护和保养；</w:t>
      </w:r>
    </w:p>
    <w:p>
      <w:pPr>
        <w:spacing w:line="540" w:lineRule="exact"/>
        <w:ind w:firstLine="640" w:firstLineChars="200"/>
        <w:rPr>
          <w:rFonts w:ascii="标准公文_仿宋" w:eastAsia="标准公文_仿宋"/>
          <w:szCs w:val="32"/>
        </w:rPr>
      </w:pPr>
      <w:r>
        <w:rPr>
          <w:rFonts w:ascii="标准公文_仿宋" w:eastAsia="标准公文_仿宋"/>
          <w:szCs w:val="32"/>
        </w:rPr>
        <w:t>4.</w:t>
      </w:r>
      <w:r>
        <w:rPr>
          <w:rFonts w:hint="eastAsia" w:ascii="标准公文_仿宋" w:eastAsia="标准公文_仿宋"/>
          <w:szCs w:val="32"/>
        </w:rPr>
        <w:t>执行领导交办的其他工作任务，确保按要求完成。</w:t>
      </w:r>
    </w:p>
    <w:p>
      <w:pPr>
        <w:spacing w:line="540" w:lineRule="exact"/>
        <w:ind w:firstLine="640" w:firstLineChars="200"/>
        <w:rPr>
          <w:rFonts w:ascii="标准公文_仿宋" w:eastAsia="标准公文_仿宋"/>
          <w:szCs w:val="32"/>
        </w:rPr>
      </w:pPr>
    </w:p>
    <w:p>
      <w:pPr>
        <w:spacing w:line="540" w:lineRule="exact"/>
        <w:rPr>
          <w:rFonts w:ascii="标准公文_仿宋" w:eastAsia="标准公文_仿宋"/>
          <w:szCs w:val="32"/>
        </w:rPr>
      </w:pPr>
    </w:p>
    <w:p>
      <w:pPr>
        <w:spacing w:line="540" w:lineRule="exact"/>
        <w:rPr>
          <w:rFonts w:ascii="标准公文_仿宋" w:eastAsia="标准公文_仿宋"/>
          <w:szCs w:val="32"/>
        </w:rPr>
      </w:pPr>
    </w:p>
    <w:p>
      <w:pPr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br w:type="page"/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t>起重机司机任职条件</w:t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1</w:t>
      </w:r>
      <w:r>
        <w:rPr>
          <w:rFonts w:ascii="仿宋_GB2312" w:eastAsia="仿宋_GB2312" w:hAnsiTheme="majorEastAsia"/>
          <w:szCs w:val="21"/>
        </w:rPr>
        <w:t>.</w:t>
      </w:r>
      <w:r>
        <w:rPr>
          <w:rFonts w:hint="eastAsia" w:ascii="仿宋_GB2312" w:eastAsia="仿宋_GB2312" w:hAnsiTheme="majorEastAsia"/>
          <w:szCs w:val="21"/>
        </w:rPr>
        <w:t>具有良好的职业道德操守，有较强的事业心和责任感，爱岗敬业，团结合作；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2</w:t>
      </w:r>
      <w:r>
        <w:rPr>
          <w:rFonts w:ascii="仿宋_GB2312" w:eastAsia="仿宋_GB2312" w:hAnsiTheme="majorEastAsia"/>
          <w:szCs w:val="21"/>
        </w:rPr>
        <w:t>.</w:t>
      </w:r>
      <w:r>
        <w:rPr>
          <w:rFonts w:hint="eastAsia" w:ascii="仿宋_GB2312" w:eastAsia="仿宋_GB2312" w:hAnsiTheme="majorEastAsia"/>
          <w:szCs w:val="21"/>
        </w:rPr>
        <w:t>具有较强的执行能力、团队合作能力和沟通协调能力；</w:t>
      </w: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ascii="仿宋_GB2312" w:eastAsia="仿宋_GB2312" w:hAnsiTheme="majorEastAsia"/>
          <w:szCs w:val="21"/>
        </w:rPr>
        <w:t>3.</w:t>
      </w:r>
      <w:r>
        <w:rPr>
          <w:rFonts w:hint="eastAsia" w:ascii="仿宋_GB2312" w:eastAsia="仿宋_GB2312" w:hAnsiTheme="majorEastAsia"/>
          <w:szCs w:val="21"/>
        </w:rPr>
        <w:t>年龄4</w:t>
      </w:r>
      <w:r>
        <w:rPr>
          <w:rFonts w:ascii="仿宋_GB2312" w:eastAsia="仿宋_GB2312" w:hAnsiTheme="majorEastAsia"/>
          <w:szCs w:val="21"/>
        </w:rPr>
        <w:t>0</w:t>
      </w:r>
      <w:r>
        <w:rPr>
          <w:rFonts w:hint="eastAsia" w:ascii="仿宋_GB2312" w:eastAsia="仿宋_GB2312" w:hAnsiTheme="majorEastAsia"/>
          <w:szCs w:val="21"/>
        </w:rPr>
        <w:t>周岁以下，大学专科及以上学历；</w:t>
      </w: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4</w:t>
      </w:r>
      <w:r>
        <w:rPr>
          <w:rFonts w:ascii="仿宋_GB2312" w:eastAsia="仿宋_GB2312" w:hAnsiTheme="majorEastAsia"/>
          <w:szCs w:val="21"/>
        </w:rPr>
        <w:t>.</w:t>
      </w:r>
      <w:r>
        <w:rPr>
          <w:rFonts w:hint="eastAsia" w:ascii="仿宋_GB2312" w:eastAsia="仿宋_GB2312" w:hAnsiTheme="majorEastAsia"/>
          <w:szCs w:val="21"/>
        </w:rPr>
        <w:t>具有特种作业操作证，具备一定的专业理论知识及熟练的操作技能，有100T以上转运设备3年以上操作经历；</w:t>
      </w:r>
    </w:p>
    <w:p>
      <w:pPr>
        <w:tabs>
          <w:tab w:val="left" w:pos="312"/>
        </w:tabs>
        <w:spacing w:line="540" w:lineRule="exact"/>
        <w:ind w:firstLine="640" w:firstLineChars="200"/>
        <w:jc w:val="left"/>
        <w:rPr>
          <w:rFonts w:ascii="仿宋_GB2312" w:eastAsia="仿宋_GB2312" w:hAnsiTheme="majorEastAsia"/>
          <w:szCs w:val="21"/>
        </w:rPr>
      </w:pPr>
      <w:r>
        <w:rPr>
          <w:rFonts w:ascii="仿宋_GB2312" w:eastAsia="仿宋_GB2312" w:hAnsiTheme="majorEastAsia"/>
          <w:szCs w:val="21"/>
        </w:rPr>
        <w:t>5.</w:t>
      </w:r>
      <w:r>
        <w:rPr>
          <w:rFonts w:hint="eastAsia" w:ascii="仿宋_GB2312" w:eastAsia="仿宋_GB2312" w:hAnsiTheme="majorEastAsia"/>
          <w:szCs w:val="21"/>
        </w:rPr>
        <w:t>吃苦耐劳，注重细节，有责任心、服从安排；</w:t>
      </w: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6</w:t>
      </w:r>
      <w:r>
        <w:rPr>
          <w:rFonts w:ascii="仿宋_GB2312" w:eastAsia="仿宋_GB2312" w:hAnsiTheme="majorEastAsia"/>
          <w:szCs w:val="21"/>
        </w:rPr>
        <w:t>.</w:t>
      </w:r>
      <w:r>
        <w:rPr>
          <w:rFonts w:hint="eastAsia" w:ascii="仿宋_GB2312" w:eastAsia="仿宋_GB2312" w:hAnsiTheme="majorEastAsia"/>
          <w:szCs w:val="21"/>
        </w:rPr>
        <w:t>中共党员优先；</w:t>
      </w:r>
    </w:p>
    <w:p>
      <w:pPr>
        <w:spacing w:line="540" w:lineRule="exact"/>
        <w:ind w:firstLine="640" w:firstLineChars="200"/>
        <w:rPr>
          <w:rFonts w:ascii="仿宋_GB2312" w:eastAsia="仿宋_GB2312" w:hAnsiTheme="majorEastAsia"/>
          <w:szCs w:val="21"/>
        </w:rPr>
      </w:pPr>
      <w:r>
        <w:rPr>
          <w:rFonts w:ascii="仿宋_GB2312" w:eastAsia="仿宋_GB2312" w:hAnsiTheme="majorEastAsia"/>
          <w:szCs w:val="21"/>
        </w:rPr>
        <w:t>7.</w:t>
      </w:r>
      <w:r>
        <w:rPr>
          <w:rFonts w:hint="eastAsia" w:ascii="仿宋_GB2312" w:eastAsia="仿宋_GB2312" w:hAnsiTheme="majorEastAsia"/>
          <w:szCs w:val="21"/>
        </w:rPr>
        <w:t>特别优秀的人才，可以适当放宽条件。</w:t>
      </w:r>
    </w:p>
    <w:p>
      <w:pPr>
        <w:numPr>
          <w:ilvl w:val="0"/>
          <w:numId w:val="1"/>
        </w:numPr>
        <w:rPr>
          <w:rFonts w:ascii="标准公文_仿宋" w:hAnsi="方正小标宋简体" w:eastAsia="标准公文_仿宋" w:cs="方正小标宋简体"/>
          <w:szCs w:val="32"/>
        </w:rPr>
      </w:pPr>
      <w:r>
        <w:rPr>
          <w:rFonts w:hint="eastAsia" w:ascii="标准公文_仿宋" w:hAnsi="方正小标宋简体" w:eastAsia="标准公文_仿宋" w:cs="方正小标宋简体"/>
          <w:szCs w:val="32"/>
        </w:rPr>
        <w:br w:type="page"/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t>起重机指挥工岗位职责</w:t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ascii="标准公文_仿宋" w:eastAsia="标准公文_仿宋"/>
          <w:szCs w:val="32"/>
        </w:rPr>
        <w:t>1.</w:t>
      </w:r>
      <w:r>
        <w:rPr>
          <w:rFonts w:hint="eastAsia" w:ascii="标准公文_仿宋" w:eastAsia="标准公文_仿宋"/>
          <w:szCs w:val="32"/>
        </w:rPr>
        <w:t>按各类起重吊具、设备的安全操作规程进行指挥作业；</w:t>
      </w:r>
    </w:p>
    <w:p>
      <w:pPr>
        <w:spacing w:line="540" w:lineRule="exact"/>
        <w:ind w:firstLine="640" w:firstLineChars="200"/>
        <w:rPr>
          <w:rFonts w:ascii="标准公文_仿宋" w:eastAsia="标准公文_仿宋"/>
          <w:szCs w:val="32"/>
        </w:rPr>
      </w:pPr>
      <w:r>
        <w:rPr>
          <w:rFonts w:hint="eastAsia" w:ascii="标准公文_仿宋" w:eastAsia="标准公文_仿宋"/>
          <w:szCs w:val="32"/>
        </w:rPr>
        <w:t>2</w:t>
      </w:r>
      <w:r>
        <w:rPr>
          <w:rFonts w:ascii="标准公文_仿宋" w:eastAsia="标准公文_仿宋"/>
          <w:szCs w:val="32"/>
        </w:rPr>
        <w:t>.</w:t>
      </w:r>
      <w:r>
        <w:rPr>
          <w:rFonts w:hint="eastAsia" w:ascii="标准公文_仿宋" w:eastAsia="标准公文_仿宋"/>
          <w:szCs w:val="32"/>
        </w:rPr>
        <w:t>负责吊钩、绳索及其它起重工具性能的初步检验；</w:t>
      </w:r>
    </w:p>
    <w:p>
      <w:pPr>
        <w:spacing w:line="540" w:lineRule="exact"/>
        <w:ind w:firstLine="640" w:firstLineChars="200"/>
        <w:rPr>
          <w:rFonts w:ascii="标准公文_仿宋" w:eastAsia="标准公文_仿宋"/>
          <w:szCs w:val="32"/>
        </w:rPr>
      </w:pPr>
      <w:r>
        <w:rPr>
          <w:rFonts w:ascii="标准公文_仿宋" w:eastAsia="标准公文_仿宋"/>
          <w:szCs w:val="32"/>
        </w:rPr>
        <w:t>3.</w:t>
      </w:r>
      <w:r>
        <w:rPr>
          <w:rFonts w:hint="eastAsia" w:ascii="标准公文_仿宋" w:eastAsia="标准公文_仿宋"/>
          <w:szCs w:val="32"/>
        </w:rPr>
        <w:t>负责转运产品的绑扎、吊挂、指挥等工作；</w:t>
      </w:r>
    </w:p>
    <w:p>
      <w:pPr>
        <w:spacing w:line="540" w:lineRule="exact"/>
        <w:ind w:firstLine="640" w:firstLineChars="200"/>
        <w:rPr>
          <w:rFonts w:ascii="标准公文_仿宋" w:eastAsia="标准公文_仿宋"/>
          <w:szCs w:val="32"/>
        </w:rPr>
      </w:pPr>
      <w:r>
        <w:rPr>
          <w:rFonts w:ascii="标准公文_仿宋" w:eastAsia="标准公文_仿宋"/>
          <w:szCs w:val="32"/>
        </w:rPr>
        <w:t>4.</w:t>
      </w:r>
      <w:r>
        <w:rPr>
          <w:rFonts w:hint="eastAsia" w:ascii="标准公文_仿宋" w:eastAsia="标准公文_仿宋"/>
          <w:szCs w:val="32"/>
        </w:rPr>
        <w:t>执行领导交办的其他工作任务，确保按要求完成。</w:t>
      </w:r>
    </w:p>
    <w:p>
      <w:pPr>
        <w:spacing w:line="540" w:lineRule="exact"/>
        <w:rPr>
          <w:rFonts w:ascii="标准公文_仿宋" w:eastAsia="标准公文_仿宋"/>
          <w:szCs w:val="32"/>
        </w:rPr>
      </w:pPr>
    </w:p>
    <w:p>
      <w:pPr>
        <w:spacing w:line="540" w:lineRule="exact"/>
        <w:rPr>
          <w:rFonts w:ascii="标准公文_仿宋" w:eastAsia="标准公文_仿宋"/>
          <w:szCs w:val="32"/>
        </w:rPr>
      </w:pPr>
    </w:p>
    <w:p>
      <w:pPr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br w:type="page"/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  <w:r>
        <w:rPr>
          <w:rFonts w:hint="eastAsia" w:ascii="标准公文_小标宋" w:hAnsi="方正小标宋简体" w:eastAsia="标准公文_小标宋" w:cs="方正小标宋简体"/>
          <w:sz w:val="44"/>
          <w:szCs w:val="44"/>
        </w:rPr>
        <w:t>起重机指挥工任职条件</w:t>
      </w:r>
    </w:p>
    <w:p>
      <w:pPr>
        <w:spacing w:line="640" w:lineRule="exact"/>
        <w:jc w:val="center"/>
        <w:rPr>
          <w:rFonts w:ascii="标准公文_小标宋" w:hAnsi="方正小标宋简体" w:eastAsia="标准公文_小标宋" w:cs="方正小标宋简体"/>
          <w:sz w:val="44"/>
          <w:szCs w:val="44"/>
        </w:rPr>
      </w:pPr>
    </w:p>
    <w:p>
      <w:pPr>
        <w:tabs>
          <w:tab w:val="left" w:pos="312"/>
        </w:tabs>
        <w:spacing w:line="540" w:lineRule="exact"/>
        <w:ind w:firstLine="640" w:firstLineChars="200"/>
        <w:jc w:val="left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1</w:t>
      </w:r>
      <w:r>
        <w:rPr>
          <w:rFonts w:ascii="仿宋_GB2312" w:eastAsia="仿宋_GB2312" w:hAnsiTheme="majorEastAsia"/>
          <w:szCs w:val="21"/>
        </w:rPr>
        <w:t>.</w:t>
      </w:r>
      <w:r>
        <w:rPr>
          <w:rFonts w:hint="eastAsia" w:ascii="仿宋_GB2312" w:eastAsia="仿宋_GB2312" w:hAnsiTheme="majorEastAsia"/>
          <w:szCs w:val="21"/>
        </w:rPr>
        <w:t>具有良好的职业道德操守，有较强的事业心和责任感，爱岗敬业，团结合作；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2</w:t>
      </w:r>
      <w:r>
        <w:rPr>
          <w:rFonts w:ascii="仿宋_GB2312" w:eastAsia="仿宋_GB2312" w:hAnsiTheme="majorEastAsia"/>
          <w:szCs w:val="21"/>
        </w:rPr>
        <w:t>.</w:t>
      </w:r>
      <w:r>
        <w:rPr>
          <w:rFonts w:hint="eastAsia" w:ascii="仿宋_GB2312" w:eastAsia="仿宋_GB2312" w:hAnsiTheme="majorEastAsia"/>
          <w:szCs w:val="21"/>
        </w:rPr>
        <w:t>具有较强的执行能力、团队合作能力和沟通协调能力；</w:t>
      </w:r>
    </w:p>
    <w:p>
      <w:pPr>
        <w:tabs>
          <w:tab w:val="left" w:pos="312"/>
        </w:tabs>
        <w:spacing w:line="540" w:lineRule="exact"/>
        <w:ind w:firstLine="640" w:firstLineChars="200"/>
        <w:jc w:val="left"/>
        <w:rPr>
          <w:rFonts w:ascii="仿宋_GB2312" w:eastAsia="仿宋_GB2312" w:hAnsiTheme="majorEastAsia"/>
          <w:szCs w:val="21"/>
        </w:rPr>
      </w:pPr>
      <w:r>
        <w:rPr>
          <w:rFonts w:ascii="仿宋_GB2312" w:eastAsia="仿宋_GB2312" w:hAnsiTheme="majorEastAsia"/>
          <w:szCs w:val="21"/>
        </w:rPr>
        <w:t>3.</w:t>
      </w:r>
      <w:r>
        <w:rPr>
          <w:rFonts w:hint="eastAsia" w:ascii="仿宋_GB2312" w:eastAsia="仿宋_GB2312" w:hAnsiTheme="majorEastAsia"/>
          <w:szCs w:val="21"/>
        </w:rPr>
        <w:t>年龄4</w:t>
      </w:r>
      <w:r>
        <w:rPr>
          <w:rFonts w:ascii="仿宋_GB2312" w:eastAsia="仿宋_GB2312" w:hAnsiTheme="majorEastAsia"/>
          <w:szCs w:val="21"/>
        </w:rPr>
        <w:t>0</w:t>
      </w:r>
      <w:r>
        <w:rPr>
          <w:rFonts w:hint="eastAsia" w:ascii="仿宋_GB2312" w:eastAsia="仿宋_GB2312" w:hAnsiTheme="majorEastAsia"/>
          <w:szCs w:val="21"/>
        </w:rPr>
        <w:t>周岁以下，大学专科及以上学历；</w:t>
      </w:r>
    </w:p>
    <w:p>
      <w:pPr>
        <w:tabs>
          <w:tab w:val="left" w:pos="312"/>
        </w:tabs>
        <w:spacing w:line="540" w:lineRule="exact"/>
        <w:ind w:firstLine="640" w:firstLineChars="200"/>
        <w:jc w:val="left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4</w:t>
      </w:r>
      <w:r>
        <w:rPr>
          <w:rFonts w:ascii="仿宋_GB2312" w:eastAsia="仿宋_GB2312" w:hAnsiTheme="majorEastAsia"/>
          <w:szCs w:val="21"/>
        </w:rPr>
        <w:t>.</w:t>
      </w:r>
      <w:r>
        <w:rPr>
          <w:rFonts w:hint="eastAsia" w:ascii="仿宋_GB2312" w:eastAsia="仿宋_GB2312" w:hAnsiTheme="majorEastAsia"/>
          <w:szCs w:val="21"/>
        </w:rPr>
        <w:t>具有特种作业操作证，具备一定的专业理论知识及熟练的操作技能，有100T以上转运设备3年以上指挥经历；</w:t>
      </w:r>
    </w:p>
    <w:p>
      <w:pPr>
        <w:tabs>
          <w:tab w:val="left" w:pos="312"/>
        </w:tabs>
        <w:spacing w:line="540" w:lineRule="exact"/>
        <w:ind w:firstLine="640" w:firstLineChars="200"/>
        <w:jc w:val="left"/>
        <w:rPr>
          <w:rFonts w:ascii="仿宋_GB2312" w:eastAsia="仿宋_GB2312" w:hAnsiTheme="majorEastAsia"/>
          <w:szCs w:val="21"/>
        </w:rPr>
      </w:pPr>
      <w:r>
        <w:rPr>
          <w:rFonts w:ascii="仿宋_GB2312" w:eastAsia="仿宋_GB2312" w:hAnsiTheme="majorEastAsia"/>
          <w:szCs w:val="21"/>
        </w:rPr>
        <w:t>5.</w:t>
      </w:r>
      <w:r>
        <w:rPr>
          <w:rFonts w:hint="eastAsia" w:ascii="仿宋_GB2312" w:eastAsia="仿宋_GB2312" w:hAnsiTheme="majorEastAsia"/>
          <w:szCs w:val="21"/>
        </w:rPr>
        <w:t>吃苦耐劳，注重细节，有责任心、服从安排；</w:t>
      </w:r>
    </w:p>
    <w:p>
      <w:pPr>
        <w:tabs>
          <w:tab w:val="left" w:pos="312"/>
        </w:tabs>
        <w:spacing w:line="540" w:lineRule="exact"/>
        <w:ind w:firstLine="640" w:firstLineChars="200"/>
        <w:jc w:val="left"/>
        <w:rPr>
          <w:rFonts w:ascii="仿宋_GB2312" w:eastAsia="仿宋_GB2312" w:hAnsiTheme="majorEastAsia"/>
          <w:szCs w:val="21"/>
        </w:rPr>
      </w:pPr>
      <w:r>
        <w:rPr>
          <w:rFonts w:hint="eastAsia" w:ascii="仿宋_GB2312" w:eastAsia="仿宋_GB2312" w:hAnsiTheme="majorEastAsia"/>
          <w:szCs w:val="21"/>
        </w:rPr>
        <w:t>6</w:t>
      </w:r>
      <w:r>
        <w:rPr>
          <w:rFonts w:ascii="仿宋_GB2312" w:eastAsia="仿宋_GB2312" w:hAnsiTheme="majorEastAsia"/>
          <w:szCs w:val="21"/>
        </w:rPr>
        <w:t>.</w:t>
      </w:r>
      <w:r>
        <w:rPr>
          <w:rFonts w:hint="eastAsia" w:ascii="仿宋_GB2312" w:eastAsia="仿宋_GB2312" w:hAnsiTheme="majorEastAsia"/>
          <w:szCs w:val="21"/>
        </w:rPr>
        <w:t>中共党员优先；</w:t>
      </w:r>
    </w:p>
    <w:p>
      <w:pPr>
        <w:spacing w:line="540" w:lineRule="exact"/>
        <w:ind w:firstLine="640" w:firstLineChars="200"/>
        <w:rPr>
          <w:rFonts w:ascii="标准公文_仿宋" w:hAnsi="方正小标宋简体" w:eastAsia="标准公文_仿宋" w:cs="方正小标宋简体"/>
          <w:szCs w:val="32"/>
        </w:rPr>
      </w:pPr>
      <w:r>
        <w:rPr>
          <w:rFonts w:ascii="标准公文_仿宋" w:hAnsi="方正小标宋简体" w:eastAsia="标准公文_仿宋" w:cs="方正小标宋简体"/>
          <w:szCs w:val="32"/>
        </w:rPr>
        <w:t>7.</w:t>
      </w:r>
      <w:r>
        <w:rPr>
          <w:rFonts w:hint="eastAsia" w:ascii="仿宋_GB2312" w:eastAsia="仿宋_GB2312" w:hAnsiTheme="majorEastAsia"/>
          <w:szCs w:val="21"/>
        </w:rPr>
        <w:t>特别优秀的人才，可以适当放宽条件。</w:t>
      </w:r>
    </w:p>
    <w:p>
      <w:pPr>
        <w:spacing w:line="540" w:lineRule="exact"/>
        <w:rPr>
          <w:rFonts w:ascii="标准公文_仿宋" w:hAnsi="方正小标宋简体" w:eastAsia="标准公文_仿宋" w:cs="方正小标宋简体"/>
          <w:szCs w:val="32"/>
        </w:rPr>
      </w:pPr>
    </w:p>
    <w:p>
      <w:pPr>
        <w:spacing w:line="540" w:lineRule="exact"/>
        <w:rPr>
          <w:rFonts w:ascii="标准公文_仿宋" w:hAnsi="方正小标宋简体" w:eastAsia="标准公文_仿宋" w:cs="方正小标宋简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标准公文_小标宋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标准公文_仿宋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EE7E5"/>
    <w:multiLevelType w:val="singleLevel"/>
    <w:tmpl w:val="010EE7E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48"/>
    <w:rsid w:val="000039FD"/>
    <w:rsid w:val="00005902"/>
    <w:rsid w:val="00005E68"/>
    <w:rsid w:val="000142E4"/>
    <w:rsid w:val="000175E9"/>
    <w:rsid w:val="00026A92"/>
    <w:rsid w:val="000718E5"/>
    <w:rsid w:val="00090B8F"/>
    <w:rsid w:val="000926D7"/>
    <w:rsid w:val="000940EF"/>
    <w:rsid w:val="000A23CC"/>
    <w:rsid w:val="000A6E7F"/>
    <w:rsid w:val="000B1912"/>
    <w:rsid w:val="000B44A8"/>
    <w:rsid w:val="000B5B44"/>
    <w:rsid w:val="000B77CE"/>
    <w:rsid w:val="000C2C05"/>
    <w:rsid w:val="000C4510"/>
    <w:rsid w:val="000C5F93"/>
    <w:rsid w:val="000D6654"/>
    <w:rsid w:val="000E7F17"/>
    <w:rsid w:val="000F07B5"/>
    <w:rsid w:val="000F0DF1"/>
    <w:rsid w:val="000F13CB"/>
    <w:rsid w:val="000F7003"/>
    <w:rsid w:val="00102B0D"/>
    <w:rsid w:val="00111BD8"/>
    <w:rsid w:val="00117394"/>
    <w:rsid w:val="00127703"/>
    <w:rsid w:val="00132597"/>
    <w:rsid w:val="00132E43"/>
    <w:rsid w:val="0013404C"/>
    <w:rsid w:val="001367F4"/>
    <w:rsid w:val="00141148"/>
    <w:rsid w:val="0014161D"/>
    <w:rsid w:val="00143491"/>
    <w:rsid w:val="00144502"/>
    <w:rsid w:val="00147272"/>
    <w:rsid w:val="00151110"/>
    <w:rsid w:val="0015304F"/>
    <w:rsid w:val="00184361"/>
    <w:rsid w:val="00184646"/>
    <w:rsid w:val="00191BB4"/>
    <w:rsid w:val="00191D2B"/>
    <w:rsid w:val="001954F4"/>
    <w:rsid w:val="001B2B17"/>
    <w:rsid w:val="001B3E8C"/>
    <w:rsid w:val="001B4B9E"/>
    <w:rsid w:val="001C11AF"/>
    <w:rsid w:val="001C570C"/>
    <w:rsid w:val="001D06C8"/>
    <w:rsid w:val="001D08E5"/>
    <w:rsid w:val="001D2852"/>
    <w:rsid w:val="001F14A2"/>
    <w:rsid w:val="001F5927"/>
    <w:rsid w:val="00211835"/>
    <w:rsid w:val="00214ED8"/>
    <w:rsid w:val="002253EE"/>
    <w:rsid w:val="00234B98"/>
    <w:rsid w:val="00237511"/>
    <w:rsid w:val="00247150"/>
    <w:rsid w:val="00255A00"/>
    <w:rsid w:val="00256EFE"/>
    <w:rsid w:val="0026021C"/>
    <w:rsid w:val="00261AEC"/>
    <w:rsid w:val="00272147"/>
    <w:rsid w:val="00274427"/>
    <w:rsid w:val="002745F3"/>
    <w:rsid w:val="00287F34"/>
    <w:rsid w:val="0029211F"/>
    <w:rsid w:val="002A4DC3"/>
    <w:rsid w:val="002A55C3"/>
    <w:rsid w:val="002A5768"/>
    <w:rsid w:val="002A6422"/>
    <w:rsid w:val="002A72A6"/>
    <w:rsid w:val="002B5126"/>
    <w:rsid w:val="002C01B8"/>
    <w:rsid w:val="002C747A"/>
    <w:rsid w:val="002C7C48"/>
    <w:rsid w:val="002D256D"/>
    <w:rsid w:val="002D442F"/>
    <w:rsid w:val="002E4BA2"/>
    <w:rsid w:val="002F0376"/>
    <w:rsid w:val="00305844"/>
    <w:rsid w:val="00312BB3"/>
    <w:rsid w:val="00325C81"/>
    <w:rsid w:val="00334A74"/>
    <w:rsid w:val="00335204"/>
    <w:rsid w:val="0035002B"/>
    <w:rsid w:val="0037299C"/>
    <w:rsid w:val="00372A6E"/>
    <w:rsid w:val="00382290"/>
    <w:rsid w:val="00390999"/>
    <w:rsid w:val="00391E13"/>
    <w:rsid w:val="003A4739"/>
    <w:rsid w:val="003A4CF3"/>
    <w:rsid w:val="003A68DD"/>
    <w:rsid w:val="003A7574"/>
    <w:rsid w:val="003B0884"/>
    <w:rsid w:val="003B1AAF"/>
    <w:rsid w:val="003B4B74"/>
    <w:rsid w:val="003B553D"/>
    <w:rsid w:val="003B6911"/>
    <w:rsid w:val="003E1053"/>
    <w:rsid w:val="003E3BA6"/>
    <w:rsid w:val="003E46C1"/>
    <w:rsid w:val="003E7232"/>
    <w:rsid w:val="003F0A96"/>
    <w:rsid w:val="003F3F96"/>
    <w:rsid w:val="003F558C"/>
    <w:rsid w:val="003F6DCD"/>
    <w:rsid w:val="003F6F89"/>
    <w:rsid w:val="00421F49"/>
    <w:rsid w:val="004404FA"/>
    <w:rsid w:val="00443278"/>
    <w:rsid w:val="00457D75"/>
    <w:rsid w:val="00493896"/>
    <w:rsid w:val="004A04C3"/>
    <w:rsid w:val="004A051D"/>
    <w:rsid w:val="004B1383"/>
    <w:rsid w:val="004B3248"/>
    <w:rsid w:val="004C4802"/>
    <w:rsid w:val="004C5BC8"/>
    <w:rsid w:val="004C661F"/>
    <w:rsid w:val="004E0975"/>
    <w:rsid w:val="004E7468"/>
    <w:rsid w:val="004F5DCE"/>
    <w:rsid w:val="004F6DCB"/>
    <w:rsid w:val="004F702E"/>
    <w:rsid w:val="005042A5"/>
    <w:rsid w:val="0051350D"/>
    <w:rsid w:val="00517AE0"/>
    <w:rsid w:val="00522B7E"/>
    <w:rsid w:val="00524A5F"/>
    <w:rsid w:val="0054504B"/>
    <w:rsid w:val="005475B0"/>
    <w:rsid w:val="00550CDB"/>
    <w:rsid w:val="0055568A"/>
    <w:rsid w:val="0058382C"/>
    <w:rsid w:val="005842A3"/>
    <w:rsid w:val="00587E31"/>
    <w:rsid w:val="00595171"/>
    <w:rsid w:val="00595B97"/>
    <w:rsid w:val="005A5EC0"/>
    <w:rsid w:val="005C041E"/>
    <w:rsid w:val="005D450C"/>
    <w:rsid w:val="005D492E"/>
    <w:rsid w:val="005D725C"/>
    <w:rsid w:val="006004EB"/>
    <w:rsid w:val="00602214"/>
    <w:rsid w:val="0060561F"/>
    <w:rsid w:val="0061329F"/>
    <w:rsid w:val="00622A51"/>
    <w:rsid w:val="006314C9"/>
    <w:rsid w:val="00647F58"/>
    <w:rsid w:val="00653F39"/>
    <w:rsid w:val="0066492C"/>
    <w:rsid w:val="00666140"/>
    <w:rsid w:val="0066647B"/>
    <w:rsid w:val="006724F3"/>
    <w:rsid w:val="00680A77"/>
    <w:rsid w:val="00684D34"/>
    <w:rsid w:val="00687C38"/>
    <w:rsid w:val="0069102B"/>
    <w:rsid w:val="006B0194"/>
    <w:rsid w:val="006B5B3B"/>
    <w:rsid w:val="006C5B9B"/>
    <w:rsid w:val="006D277E"/>
    <w:rsid w:val="006D34B8"/>
    <w:rsid w:val="006E5674"/>
    <w:rsid w:val="006E6F59"/>
    <w:rsid w:val="006E767C"/>
    <w:rsid w:val="006F7C8F"/>
    <w:rsid w:val="00712313"/>
    <w:rsid w:val="007208EB"/>
    <w:rsid w:val="00723A39"/>
    <w:rsid w:val="00725F4A"/>
    <w:rsid w:val="00730AD0"/>
    <w:rsid w:val="00750FD4"/>
    <w:rsid w:val="00756151"/>
    <w:rsid w:val="00761768"/>
    <w:rsid w:val="00765642"/>
    <w:rsid w:val="00770841"/>
    <w:rsid w:val="007751DB"/>
    <w:rsid w:val="007861FD"/>
    <w:rsid w:val="00790DD8"/>
    <w:rsid w:val="007A0D9C"/>
    <w:rsid w:val="007B6F5F"/>
    <w:rsid w:val="007B78A4"/>
    <w:rsid w:val="007C3E7D"/>
    <w:rsid w:val="007C69D6"/>
    <w:rsid w:val="007D0030"/>
    <w:rsid w:val="007D4313"/>
    <w:rsid w:val="007D7C4F"/>
    <w:rsid w:val="007E4595"/>
    <w:rsid w:val="008055B8"/>
    <w:rsid w:val="0081352A"/>
    <w:rsid w:val="00823489"/>
    <w:rsid w:val="00824395"/>
    <w:rsid w:val="0084673D"/>
    <w:rsid w:val="00852475"/>
    <w:rsid w:val="0086311B"/>
    <w:rsid w:val="0086386F"/>
    <w:rsid w:val="00874576"/>
    <w:rsid w:val="008770F3"/>
    <w:rsid w:val="008803E0"/>
    <w:rsid w:val="008808F8"/>
    <w:rsid w:val="0089052A"/>
    <w:rsid w:val="00892A2C"/>
    <w:rsid w:val="008A3918"/>
    <w:rsid w:val="008C307E"/>
    <w:rsid w:val="008C310B"/>
    <w:rsid w:val="008D4FC0"/>
    <w:rsid w:val="008E2CE0"/>
    <w:rsid w:val="008F3537"/>
    <w:rsid w:val="008F69BE"/>
    <w:rsid w:val="008F7E00"/>
    <w:rsid w:val="00901740"/>
    <w:rsid w:val="00916BF4"/>
    <w:rsid w:val="009213A1"/>
    <w:rsid w:val="00925D3F"/>
    <w:rsid w:val="00940219"/>
    <w:rsid w:val="00953E1E"/>
    <w:rsid w:val="009669D1"/>
    <w:rsid w:val="00972940"/>
    <w:rsid w:val="00982AA7"/>
    <w:rsid w:val="00986CA5"/>
    <w:rsid w:val="00993090"/>
    <w:rsid w:val="009933EF"/>
    <w:rsid w:val="00993E1E"/>
    <w:rsid w:val="00995492"/>
    <w:rsid w:val="009A1947"/>
    <w:rsid w:val="009A2DC9"/>
    <w:rsid w:val="009A2E8B"/>
    <w:rsid w:val="009B4603"/>
    <w:rsid w:val="009C414F"/>
    <w:rsid w:val="009C6BE0"/>
    <w:rsid w:val="009C76FA"/>
    <w:rsid w:val="009F35AB"/>
    <w:rsid w:val="00A01104"/>
    <w:rsid w:val="00A07533"/>
    <w:rsid w:val="00A105B4"/>
    <w:rsid w:val="00A157AA"/>
    <w:rsid w:val="00A35201"/>
    <w:rsid w:val="00A44824"/>
    <w:rsid w:val="00A4603B"/>
    <w:rsid w:val="00A46F75"/>
    <w:rsid w:val="00A62CF9"/>
    <w:rsid w:val="00A762D8"/>
    <w:rsid w:val="00A81CBD"/>
    <w:rsid w:val="00AA2B27"/>
    <w:rsid w:val="00AA2DD6"/>
    <w:rsid w:val="00AA432F"/>
    <w:rsid w:val="00AC5615"/>
    <w:rsid w:val="00AE726D"/>
    <w:rsid w:val="00AF27BC"/>
    <w:rsid w:val="00AF36D1"/>
    <w:rsid w:val="00AF7821"/>
    <w:rsid w:val="00B10A3C"/>
    <w:rsid w:val="00B12D97"/>
    <w:rsid w:val="00B2414C"/>
    <w:rsid w:val="00B24F52"/>
    <w:rsid w:val="00B53C30"/>
    <w:rsid w:val="00B550B2"/>
    <w:rsid w:val="00B5776B"/>
    <w:rsid w:val="00B66D71"/>
    <w:rsid w:val="00B77F3A"/>
    <w:rsid w:val="00B8024D"/>
    <w:rsid w:val="00B80E0C"/>
    <w:rsid w:val="00B843BC"/>
    <w:rsid w:val="00B93D96"/>
    <w:rsid w:val="00B94454"/>
    <w:rsid w:val="00BA1131"/>
    <w:rsid w:val="00BB263C"/>
    <w:rsid w:val="00BB36A8"/>
    <w:rsid w:val="00BB38B6"/>
    <w:rsid w:val="00BC4167"/>
    <w:rsid w:val="00BC75EC"/>
    <w:rsid w:val="00BE72C7"/>
    <w:rsid w:val="00BF5455"/>
    <w:rsid w:val="00BF6A1A"/>
    <w:rsid w:val="00C013AA"/>
    <w:rsid w:val="00C03FC6"/>
    <w:rsid w:val="00C060E0"/>
    <w:rsid w:val="00C10A4A"/>
    <w:rsid w:val="00C12EA6"/>
    <w:rsid w:val="00C15AF4"/>
    <w:rsid w:val="00C20FAB"/>
    <w:rsid w:val="00C222AB"/>
    <w:rsid w:val="00C27B54"/>
    <w:rsid w:val="00C47C85"/>
    <w:rsid w:val="00C527EF"/>
    <w:rsid w:val="00C549E8"/>
    <w:rsid w:val="00C57856"/>
    <w:rsid w:val="00C625E7"/>
    <w:rsid w:val="00C63376"/>
    <w:rsid w:val="00C63588"/>
    <w:rsid w:val="00C64971"/>
    <w:rsid w:val="00C82D1A"/>
    <w:rsid w:val="00CA022E"/>
    <w:rsid w:val="00CA4809"/>
    <w:rsid w:val="00CB3A1D"/>
    <w:rsid w:val="00CB6836"/>
    <w:rsid w:val="00CB7866"/>
    <w:rsid w:val="00CC0739"/>
    <w:rsid w:val="00CD07E3"/>
    <w:rsid w:val="00CD63C7"/>
    <w:rsid w:val="00CD6FD4"/>
    <w:rsid w:val="00CE1F5E"/>
    <w:rsid w:val="00D049F8"/>
    <w:rsid w:val="00D15F95"/>
    <w:rsid w:val="00D2465E"/>
    <w:rsid w:val="00D26F19"/>
    <w:rsid w:val="00D4176B"/>
    <w:rsid w:val="00D461DB"/>
    <w:rsid w:val="00D52351"/>
    <w:rsid w:val="00D643B6"/>
    <w:rsid w:val="00D67F4A"/>
    <w:rsid w:val="00D81356"/>
    <w:rsid w:val="00D86AB4"/>
    <w:rsid w:val="00D91122"/>
    <w:rsid w:val="00D94C82"/>
    <w:rsid w:val="00DA056E"/>
    <w:rsid w:val="00DC0B33"/>
    <w:rsid w:val="00DC0EF3"/>
    <w:rsid w:val="00DD07A2"/>
    <w:rsid w:val="00DD575C"/>
    <w:rsid w:val="00DD7EA3"/>
    <w:rsid w:val="00DE17D7"/>
    <w:rsid w:val="00DF55D3"/>
    <w:rsid w:val="00E024E4"/>
    <w:rsid w:val="00E03CFA"/>
    <w:rsid w:val="00E04E70"/>
    <w:rsid w:val="00E0558A"/>
    <w:rsid w:val="00E11B91"/>
    <w:rsid w:val="00E17E51"/>
    <w:rsid w:val="00E214A3"/>
    <w:rsid w:val="00E24689"/>
    <w:rsid w:val="00E24C84"/>
    <w:rsid w:val="00E252BD"/>
    <w:rsid w:val="00E325EB"/>
    <w:rsid w:val="00E43CA7"/>
    <w:rsid w:val="00E55359"/>
    <w:rsid w:val="00E60E13"/>
    <w:rsid w:val="00E62F46"/>
    <w:rsid w:val="00E65B64"/>
    <w:rsid w:val="00E82F0D"/>
    <w:rsid w:val="00E9122C"/>
    <w:rsid w:val="00EB4D97"/>
    <w:rsid w:val="00EB709B"/>
    <w:rsid w:val="00EC385B"/>
    <w:rsid w:val="00EC4F30"/>
    <w:rsid w:val="00EE3154"/>
    <w:rsid w:val="00EF1D4D"/>
    <w:rsid w:val="00F03CAF"/>
    <w:rsid w:val="00F104B2"/>
    <w:rsid w:val="00F17F17"/>
    <w:rsid w:val="00F431C4"/>
    <w:rsid w:val="00F50FA9"/>
    <w:rsid w:val="00F53E8E"/>
    <w:rsid w:val="00F6124C"/>
    <w:rsid w:val="00F62418"/>
    <w:rsid w:val="00F6535E"/>
    <w:rsid w:val="00F70C4E"/>
    <w:rsid w:val="00F81E79"/>
    <w:rsid w:val="00FB68C5"/>
    <w:rsid w:val="00FC2E5C"/>
    <w:rsid w:val="00FC3092"/>
    <w:rsid w:val="00FD130B"/>
    <w:rsid w:val="00FD1CCB"/>
    <w:rsid w:val="00FE68D1"/>
    <w:rsid w:val="00FF0122"/>
    <w:rsid w:val="00FF162C"/>
    <w:rsid w:val="082E042A"/>
    <w:rsid w:val="0BF55962"/>
    <w:rsid w:val="187971AA"/>
    <w:rsid w:val="1C055D2A"/>
    <w:rsid w:val="1FC973E9"/>
    <w:rsid w:val="20C66296"/>
    <w:rsid w:val="244934E5"/>
    <w:rsid w:val="2F5C43EA"/>
    <w:rsid w:val="30C54B1A"/>
    <w:rsid w:val="3A4F6C14"/>
    <w:rsid w:val="3AE06336"/>
    <w:rsid w:val="3F604E48"/>
    <w:rsid w:val="49C627D4"/>
    <w:rsid w:val="4C086BBE"/>
    <w:rsid w:val="51AD5C5A"/>
    <w:rsid w:val="65FF7B2C"/>
    <w:rsid w:val="7C2449F5"/>
    <w:rsid w:val="7E684063"/>
    <w:rsid w:val="7FE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华文仿宋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eastAsia="宋体" w:cs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宋体" w:hAnsi="宋体" w:eastAsia="华文仿宋" w:cs="Times New Roman"/>
      <w:sz w:val="18"/>
      <w:szCs w:val="18"/>
    </w:rPr>
  </w:style>
  <w:style w:type="character" w:customStyle="1" w:styleId="13">
    <w:name w:val="HTML 预设格式 字符"/>
    <w:basedOn w:val="8"/>
    <w:link w:val="5"/>
    <w:semiHidden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209</Words>
  <Characters>1193</Characters>
  <Lines>9</Lines>
  <Paragraphs>2</Paragraphs>
  <TotalTime>0</TotalTime>
  <ScaleCrop>false</ScaleCrop>
  <LinksUpToDate>false</LinksUpToDate>
  <CharactersWithSpaces>1400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2021-08-31T08:37:00Z</dcterms:created>
  <dc:creator>赵绪阳</dc:creator>
  <cp:lastModifiedBy>hpec</cp:lastModifiedBy>
  <cp:lastPrinted>2021-08-30T03:13:00Z</cp:lastPrinted>
  <dcterms:modified xsi:type="dcterms:W3CDTF">2021-09-08T06:10:26Z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F0D3903C8FCE4FD581F2859EC3A8B543</vt:lpwstr>
  </property>
</Properties>
</file>